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6" w:type="dxa"/>
        <w:tblInd w:w="122" w:type="dxa"/>
        <w:tblLook w:val="01E0" w:firstRow="1" w:lastRow="1" w:firstColumn="1" w:lastColumn="1" w:noHBand="0" w:noVBand="0"/>
      </w:tblPr>
      <w:tblGrid>
        <w:gridCol w:w="3771"/>
        <w:gridCol w:w="5335"/>
      </w:tblGrid>
      <w:tr w:rsidR="004D7C04" w:rsidRPr="008F34BA" w:rsidTr="003812A4">
        <w:trPr>
          <w:trHeight w:val="1433"/>
        </w:trPr>
        <w:tc>
          <w:tcPr>
            <w:tcW w:w="3771" w:type="dxa"/>
          </w:tcPr>
          <w:p w:rsidR="004D7C04" w:rsidRPr="008F34BA" w:rsidRDefault="004D7C04" w:rsidP="003812A4">
            <w:pPr>
              <w:jc w:val="center"/>
            </w:pPr>
            <w:r w:rsidRPr="008F34BA">
              <w:t>UBND TỈNH THANH HÓA</w:t>
            </w:r>
          </w:p>
          <w:p w:rsidR="004D7C04" w:rsidRPr="008F34BA" w:rsidRDefault="004D7C04" w:rsidP="003812A4">
            <w:pPr>
              <w:jc w:val="center"/>
              <w:rPr>
                <w:b/>
              </w:rPr>
            </w:pPr>
            <w:r w:rsidRPr="008F34BA">
              <w:rPr>
                <w:b/>
              </w:rPr>
              <w:t>TRƯỜNG ĐẠI HỌC VĂN HÓA,</w:t>
            </w:r>
          </w:p>
          <w:p w:rsidR="004D7C04" w:rsidRPr="008F34BA" w:rsidRDefault="004D7C04" w:rsidP="003812A4">
            <w:pPr>
              <w:jc w:val="center"/>
            </w:pPr>
            <w:r w:rsidRPr="008F34BA">
              <w:rPr>
                <w:b/>
              </w:rPr>
              <w:t>THỂ THAO VÀ DU LỊCH</w:t>
            </w:r>
          </w:p>
          <w:p w:rsidR="004D7C04" w:rsidRPr="008F34BA" w:rsidRDefault="004D7C04" w:rsidP="003812A4">
            <w:pPr>
              <w:jc w:val="center"/>
            </w:pPr>
            <w:r w:rsidRPr="008F34BA">
              <w:rPr>
                <w:noProof/>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433070</wp:posOffset>
                      </wp:positionH>
                      <wp:positionV relativeFrom="paragraph">
                        <wp:posOffset>20955</wp:posOffset>
                      </wp:positionV>
                      <wp:extent cx="14287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1pt,1.65pt" to="146.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rz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"/>
                  </w:pict>
                </mc:Fallback>
              </mc:AlternateContent>
            </w:r>
          </w:p>
          <w:p w:rsidR="004D7C04" w:rsidRPr="008F34BA" w:rsidRDefault="004D7C04" w:rsidP="0049619B">
            <w:pPr>
              <w:jc w:val="center"/>
            </w:pPr>
            <w:r w:rsidRPr="008F34BA">
              <w:t xml:space="preserve">Số: </w:t>
            </w:r>
            <w:r w:rsidR="00554A83">
              <w:t>73</w:t>
            </w:r>
            <w:r w:rsidRPr="008F34BA">
              <w:t>/</w:t>
            </w:r>
            <w:r>
              <w:t>TB</w:t>
            </w:r>
            <w:r w:rsidRPr="008F34BA">
              <w:t>-ĐVTDT</w:t>
            </w:r>
          </w:p>
        </w:tc>
        <w:tc>
          <w:tcPr>
            <w:tcW w:w="5335" w:type="dxa"/>
          </w:tcPr>
          <w:p w:rsidR="004D7C04" w:rsidRPr="001E1A94" w:rsidRDefault="004D7C04" w:rsidP="003812A4">
            <w:pPr>
              <w:jc w:val="center"/>
              <w:rPr>
                <w:b/>
              </w:rPr>
            </w:pPr>
            <w:r w:rsidRPr="001E1A94">
              <w:rPr>
                <w:b/>
              </w:rPr>
              <w:t xml:space="preserve">CỘNG HÒA XÃ HỘI CHỦ NGHĨA VIỆT </w:t>
            </w:r>
            <w:smartTag w:uri="urn:schemas-microsoft-com:office:smarttags" w:element="country-region">
              <w:smartTag w:uri="urn:schemas-microsoft-com:office:smarttags" w:element="place">
                <w:r w:rsidRPr="001E1A94">
                  <w:rPr>
                    <w:b/>
                  </w:rPr>
                  <w:t>NAM</w:t>
                </w:r>
              </w:smartTag>
            </w:smartTag>
          </w:p>
          <w:p w:rsidR="004D7C04" w:rsidRPr="002A7CE1" w:rsidRDefault="004D7C04" w:rsidP="003812A4">
            <w:pPr>
              <w:jc w:val="center"/>
              <w:rPr>
                <w:b/>
                <w:sz w:val="26"/>
              </w:rPr>
            </w:pPr>
            <w:r w:rsidRPr="002A7CE1">
              <w:rPr>
                <w:b/>
                <w:sz w:val="26"/>
              </w:rPr>
              <w:t>Độc lập - Tự do - Hạnh phúc</w:t>
            </w:r>
          </w:p>
          <w:p w:rsidR="004D7C04" w:rsidRPr="008F34BA" w:rsidRDefault="004D7C04" w:rsidP="003812A4">
            <w:pPr>
              <w:jc w:val="center"/>
              <w:rPr>
                <w:b/>
              </w:rPr>
            </w:pPr>
            <w:r w:rsidRPr="008F34BA">
              <w:rPr>
                <w:noProof/>
                <w:lang w:val="vi-VN" w:eastAsia="vi-VN"/>
              </w:rPr>
              <mc:AlternateContent>
                <mc:Choice Requires="wps">
                  <w:drawing>
                    <wp:anchor distT="4294967295" distB="4294967295" distL="114300" distR="114300" simplePos="0" relativeHeight="251660288" behindDoc="0" locked="0" layoutInCell="1" allowOverlap="1">
                      <wp:simplePos x="0" y="0"/>
                      <wp:positionH relativeFrom="column">
                        <wp:posOffset>691515</wp:posOffset>
                      </wp:positionH>
                      <wp:positionV relativeFrom="paragraph">
                        <wp:posOffset>17145</wp:posOffset>
                      </wp:positionV>
                      <wp:extent cx="1840230" cy="0"/>
                      <wp:effectExtent l="0" t="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45pt,1.35pt" to="199.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j5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Cb5+nkCV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"/>
                  </w:pict>
                </mc:Fallback>
              </mc:AlternateContent>
            </w:r>
          </w:p>
          <w:p w:rsidR="004D7C04" w:rsidRPr="008F34BA" w:rsidRDefault="004D7C04" w:rsidP="00554A83">
            <w:pPr>
              <w:ind w:right="223"/>
              <w:rPr>
                <w:i/>
              </w:rPr>
            </w:pPr>
            <w:r>
              <w:rPr>
                <w:i/>
              </w:rPr>
              <w:t xml:space="preserve">    </w:t>
            </w:r>
            <w:r w:rsidR="0049619B">
              <w:rPr>
                <w:i/>
              </w:rPr>
              <w:t xml:space="preserve"> </w:t>
            </w:r>
            <w:r>
              <w:rPr>
                <w:i/>
              </w:rPr>
              <w:t xml:space="preserve">     Thanh Hóa, ngày </w:t>
            </w:r>
            <w:r w:rsidR="0049619B">
              <w:rPr>
                <w:i/>
              </w:rPr>
              <w:t xml:space="preserve"> </w:t>
            </w:r>
            <w:r w:rsidR="00554A83">
              <w:rPr>
                <w:i/>
              </w:rPr>
              <w:t>22</w:t>
            </w:r>
            <w:r w:rsidR="0049619B">
              <w:rPr>
                <w:i/>
              </w:rPr>
              <w:t xml:space="preserve"> </w:t>
            </w:r>
            <w:r>
              <w:rPr>
                <w:i/>
              </w:rPr>
              <w:t xml:space="preserve"> tháng </w:t>
            </w:r>
            <w:r w:rsidR="0049619B">
              <w:rPr>
                <w:i/>
              </w:rPr>
              <w:t xml:space="preserve">  </w:t>
            </w:r>
            <w:r>
              <w:rPr>
                <w:i/>
              </w:rPr>
              <w:t>0</w:t>
            </w:r>
            <w:r w:rsidR="0049619B">
              <w:rPr>
                <w:i/>
              </w:rPr>
              <w:t xml:space="preserve">1  </w:t>
            </w:r>
            <w:r w:rsidRPr="008F34BA">
              <w:rPr>
                <w:i/>
              </w:rPr>
              <w:t xml:space="preserve"> năm 201</w:t>
            </w:r>
            <w:r w:rsidR="0049619B">
              <w:rPr>
                <w:i/>
              </w:rPr>
              <w:t>9</w:t>
            </w:r>
          </w:p>
        </w:tc>
      </w:tr>
    </w:tbl>
    <w:p w:rsidR="004D7C04" w:rsidRDefault="004D7C04" w:rsidP="004D7C04">
      <w:pPr>
        <w:pStyle w:val="Default"/>
      </w:pPr>
    </w:p>
    <w:p w:rsidR="004D7C04" w:rsidRDefault="004D7C04" w:rsidP="005B6384">
      <w:pPr>
        <w:pStyle w:val="Default"/>
        <w:jc w:val="center"/>
        <w:rPr>
          <w:sz w:val="28"/>
          <w:szCs w:val="28"/>
        </w:rPr>
      </w:pPr>
      <w:r>
        <w:rPr>
          <w:b/>
          <w:bCs/>
          <w:sz w:val="28"/>
          <w:szCs w:val="28"/>
        </w:rPr>
        <w:t>THÔNG BÁO</w:t>
      </w:r>
    </w:p>
    <w:p w:rsidR="004D7C04" w:rsidRDefault="004D7C04" w:rsidP="005B6384">
      <w:pPr>
        <w:jc w:val="center"/>
        <w:rPr>
          <w:b/>
          <w:bCs/>
          <w:sz w:val="28"/>
          <w:szCs w:val="28"/>
        </w:rPr>
      </w:pPr>
      <w:r>
        <w:rPr>
          <w:b/>
          <w:bCs/>
          <w:sz w:val="28"/>
          <w:szCs w:val="28"/>
        </w:rPr>
        <w:t xml:space="preserve">Kế hoạch nghỉ Tết Nguyên đán </w:t>
      </w:r>
      <w:r w:rsidR="0049619B">
        <w:rPr>
          <w:b/>
          <w:bCs/>
          <w:sz w:val="28"/>
          <w:szCs w:val="28"/>
        </w:rPr>
        <w:t>Kỷ Hợi</w:t>
      </w:r>
      <w:r>
        <w:rPr>
          <w:b/>
          <w:bCs/>
          <w:sz w:val="28"/>
          <w:szCs w:val="28"/>
        </w:rPr>
        <w:t xml:space="preserve"> -  201</w:t>
      </w:r>
      <w:r w:rsidR="0049619B">
        <w:rPr>
          <w:b/>
          <w:bCs/>
          <w:sz w:val="28"/>
          <w:szCs w:val="28"/>
        </w:rPr>
        <w:t>9</w:t>
      </w:r>
    </w:p>
    <w:p w:rsidR="004D7C04" w:rsidRDefault="004D7C04" w:rsidP="004D7C04">
      <w:pPr>
        <w:jc w:val="center"/>
        <w:rPr>
          <w:b/>
          <w:bCs/>
          <w:sz w:val="28"/>
          <w:szCs w:val="28"/>
        </w:rPr>
      </w:pPr>
      <w:r>
        <w:rPr>
          <w:noProof/>
          <w:lang w:val="vi-VN" w:eastAsia="vi-VN"/>
        </w:rPr>
        <mc:AlternateContent>
          <mc:Choice Requires="wps">
            <w:drawing>
              <wp:anchor distT="0" distB="0" distL="114300" distR="114300" simplePos="0" relativeHeight="251661312" behindDoc="0" locked="0" layoutInCell="1" allowOverlap="1">
                <wp:simplePos x="0" y="0"/>
                <wp:positionH relativeFrom="column">
                  <wp:posOffset>1803664</wp:posOffset>
                </wp:positionH>
                <wp:positionV relativeFrom="paragraph">
                  <wp:posOffset>45720</wp:posOffset>
                </wp:positionV>
                <wp:extent cx="1992702"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27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3.6pt" to="298.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ZCHQIAADYEAAAOAAAAZHJzL2Uyb0RvYy54bWysU8uu2jAU3FfqP1jeQx4FLk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"/>
            </w:pict>
          </mc:Fallback>
        </mc:AlternateContent>
      </w:r>
    </w:p>
    <w:p w:rsidR="004D7C04" w:rsidRPr="009E71AE" w:rsidRDefault="004D7C04" w:rsidP="004D7C04">
      <w:pPr>
        <w:ind w:firstLine="720"/>
        <w:jc w:val="center"/>
        <w:rPr>
          <w:sz w:val="12"/>
        </w:rPr>
      </w:pPr>
    </w:p>
    <w:p w:rsidR="00140B96" w:rsidRDefault="00140B96" w:rsidP="0049619B">
      <w:pPr>
        <w:spacing w:line="312" w:lineRule="auto"/>
        <w:ind w:firstLine="720"/>
        <w:jc w:val="center"/>
        <w:rPr>
          <w:sz w:val="26"/>
        </w:rPr>
      </w:pPr>
    </w:p>
    <w:p w:rsidR="004D7C04" w:rsidRPr="00140B96" w:rsidRDefault="00140B96" w:rsidP="0049619B">
      <w:pPr>
        <w:spacing w:line="312" w:lineRule="auto"/>
        <w:ind w:firstLine="720"/>
        <w:jc w:val="center"/>
        <w:rPr>
          <w:b/>
          <w:sz w:val="26"/>
        </w:rPr>
      </w:pPr>
      <w:r w:rsidRPr="00140B96">
        <w:rPr>
          <w:b/>
          <w:i/>
          <w:sz w:val="26"/>
          <w:u w:val="single"/>
        </w:rPr>
        <w:t>Kính gửi</w:t>
      </w:r>
      <w:r w:rsidRPr="00140B96">
        <w:rPr>
          <w:b/>
          <w:sz w:val="26"/>
        </w:rPr>
        <w:t xml:space="preserve">: </w:t>
      </w:r>
      <w:r w:rsidR="004D7C04" w:rsidRPr="00140B96">
        <w:rPr>
          <w:b/>
          <w:sz w:val="26"/>
        </w:rPr>
        <w:t xml:space="preserve">Các đơn vị trong </w:t>
      </w:r>
      <w:r w:rsidRPr="00140B96">
        <w:rPr>
          <w:b/>
          <w:sz w:val="26"/>
        </w:rPr>
        <w:t>toàn t</w:t>
      </w:r>
      <w:r w:rsidR="004D7C04" w:rsidRPr="00140B96">
        <w:rPr>
          <w:b/>
          <w:sz w:val="26"/>
        </w:rPr>
        <w:t>rường</w:t>
      </w:r>
    </w:p>
    <w:p w:rsidR="004D7C04" w:rsidRPr="00500CE1" w:rsidRDefault="004D7C04" w:rsidP="004D7C04">
      <w:pPr>
        <w:spacing w:line="312" w:lineRule="auto"/>
        <w:ind w:firstLine="720"/>
        <w:jc w:val="both"/>
        <w:rPr>
          <w:sz w:val="16"/>
        </w:rPr>
      </w:pPr>
    </w:p>
    <w:p w:rsidR="00140B96" w:rsidRDefault="00140B96" w:rsidP="005356F3">
      <w:pPr>
        <w:spacing w:line="312" w:lineRule="auto"/>
        <w:ind w:firstLine="720"/>
        <w:jc w:val="both"/>
        <w:rPr>
          <w:sz w:val="26"/>
        </w:rPr>
      </w:pPr>
    </w:p>
    <w:p w:rsidR="00086F54" w:rsidRDefault="00086F54" w:rsidP="002878B6">
      <w:pPr>
        <w:spacing w:line="288" w:lineRule="auto"/>
        <w:ind w:firstLine="720"/>
        <w:jc w:val="both"/>
        <w:rPr>
          <w:sz w:val="26"/>
        </w:rPr>
      </w:pPr>
      <w:r>
        <w:rPr>
          <w:sz w:val="26"/>
        </w:rPr>
        <w:t xml:space="preserve">Căn cứ Điều 115 Bộ luật Lao động </w:t>
      </w:r>
      <w:r w:rsidRPr="00EC0E3F">
        <w:rPr>
          <w:sz w:val="26"/>
        </w:rPr>
        <w:t>số 10/2012/QH13</w:t>
      </w:r>
      <w:r>
        <w:rPr>
          <w:sz w:val="26"/>
        </w:rPr>
        <w:t xml:space="preserve"> của nước Cộng hòa xã hội chủ nghĩa Việt Nam về quy định người lao động được nghỉ làm việc, hưởng nguyên lương trong các ngày lễ;</w:t>
      </w:r>
    </w:p>
    <w:p w:rsidR="00086F54" w:rsidRDefault="00086F54" w:rsidP="002878B6">
      <w:pPr>
        <w:spacing w:line="288" w:lineRule="auto"/>
        <w:ind w:firstLine="720"/>
        <w:jc w:val="both"/>
        <w:rPr>
          <w:sz w:val="26"/>
        </w:rPr>
      </w:pPr>
      <w:r w:rsidRPr="00E116EE">
        <w:rPr>
          <w:sz w:val="26"/>
        </w:rPr>
        <w:t xml:space="preserve">Căn cứ Thông báo </w:t>
      </w:r>
      <w:r>
        <w:rPr>
          <w:sz w:val="26"/>
        </w:rPr>
        <w:t>s</w:t>
      </w:r>
      <w:r w:rsidRPr="00E303BD">
        <w:rPr>
          <w:sz w:val="26"/>
        </w:rPr>
        <w:t>ố</w:t>
      </w:r>
      <w:r w:rsidRPr="000E15B0">
        <w:rPr>
          <w:sz w:val="26"/>
        </w:rPr>
        <w:t>: 3238/TB-LĐTBXH</w:t>
      </w:r>
      <w:r w:rsidRPr="00E116EE">
        <w:rPr>
          <w:sz w:val="26"/>
        </w:rPr>
        <w:t xml:space="preserve"> ngày </w:t>
      </w:r>
      <w:r>
        <w:rPr>
          <w:sz w:val="26"/>
        </w:rPr>
        <w:t>06 tháng 8 năm 2018</w:t>
      </w:r>
      <w:r w:rsidRPr="00E116EE">
        <w:rPr>
          <w:sz w:val="26"/>
        </w:rPr>
        <w:t xml:space="preserve"> của Bộ Lao động - Thương binh và Xã hội về nghỉ lễ, tết năm 201</w:t>
      </w:r>
      <w:r>
        <w:rPr>
          <w:sz w:val="26"/>
        </w:rPr>
        <w:t>9</w:t>
      </w:r>
      <w:r w:rsidRPr="00E116EE">
        <w:rPr>
          <w:sz w:val="26"/>
        </w:rPr>
        <w:t xml:space="preserve"> đối với cán bộ, công chức, viên chức và người lao động của các cơ quan hành chính, sự nghiệp, tổ chức chính trị, tổ chức chính trị - xã hội</w:t>
      </w:r>
      <w:r>
        <w:rPr>
          <w:sz w:val="26"/>
        </w:rPr>
        <w:t>;</w:t>
      </w:r>
      <w:r w:rsidRPr="00E303BD">
        <w:rPr>
          <w:sz w:val="26"/>
        </w:rPr>
        <w:t xml:space="preserve"> </w:t>
      </w:r>
    </w:p>
    <w:p w:rsidR="00086F54" w:rsidRDefault="00086F54" w:rsidP="002878B6">
      <w:pPr>
        <w:spacing w:line="288" w:lineRule="auto"/>
        <w:ind w:firstLine="720"/>
        <w:jc w:val="both"/>
        <w:rPr>
          <w:sz w:val="26"/>
        </w:rPr>
      </w:pPr>
      <w:r>
        <w:rPr>
          <w:sz w:val="26"/>
        </w:rPr>
        <w:t>Căn cứ vào Quy định của Nhà trường về chế độ nghỉ lễ, tết;</w:t>
      </w:r>
    </w:p>
    <w:p w:rsidR="00086F54" w:rsidRDefault="00086F54" w:rsidP="002878B6">
      <w:pPr>
        <w:spacing w:line="288" w:lineRule="auto"/>
        <w:ind w:firstLine="720"/>
        <w:jc w:val="both"/>
        <w:rPr>
          <w:sz w:val="26"/>
        </w:rPr>
      </w:pPr>
      <w:r w:rsidRPr="00EC0E3F">
        <w:rPr>
          <w:sz w:val="26"/>
        </w:rPr>
        <w:t>Nhà trường thông báo</w:t>
      </w:r>
      <w:r>
        <w:rPr>
          <w:sz w:val="26"/>
        </w:rPr>
        <w:t xml:space="preserve"> đến toàn thể cán bộ công chức, </w:t>
      </w:r>
      <w:r w:rsidRPr="00EC0E3F">
        <w:rPr>
          <w:sz w:val="26"/>
        </w:rPr>
        <w:t>viên chức</w:t>
      </w:r>
      <w:r>
        <w:rPr>
          <w:sz w:val="26"/>
        </w:rPr>
        <w:t>, người lao động</w:t>
      </w:r>
      <w:r w:rsidRPr="00EC0E3F">
        <w:rPr>
          <w:sz w:val="26"/>
        </w:rPr>
        <w:t xml:space="preserve"> và học sinh, sinh viên, học viên </w:t>
      </w:r>
      <w:r w:rsidR="00CB29B9">
        <w:rPr>
          <w:sz w:val="26"/>
        </w:rPr>
        <w:t>về kế hoạch</w:t>
      </w:r>
      <w:r w:rsidRPr="00EC0E3F">
        <w:rPr>
          <w:sz w:val="26"/>
        </w:rPr>
        <w:t xml:space="preserve"> </w:t>
      </w:r>
      <w:r>
        <w:rPr>
          <w:sz w:val="26"/>
        </w:rPr>
        <w:t xml:space="preserve">nghỉ </w:t>
      </w:r>
      <w:r w:rsidR="00CB29B9">
        <w:rPr>
          <w:sz w:val="26"/>
        </w:rPr>
        <w:t>Tết Nguyên đán Kỷ Hợi - 2019</w:t>
      </w:r>
      <w:r w:rsidRPr="00EC0E3F">
        <w:rPr>
          <w:sz w:val="26"/>
        </w:rPr>
        <w:t>, như sau:</w:t>
      </w:r>
    </w:p>
    <w:p w:rsidR="004D7C04" w:rsidRPr="00261E3E" w:rsidRDefault="00261E3E" w:rsidP="002878B6">
      <w:pPr>
        <w:spacing w:line="288" w:lineRule="auto"/>
        <w:ind w:firstLine="720"/>
        <w:jc w:val="both"/>
        <w:rPr>
          <w:sz w:val="26"/>
        </w:rPr>
      </w:pPr>
      <w:r w:rsidRPr="00261EFA">
        <w:rPr>
          <w:b/>
          <w:sz w:val="26"/>
        </w:rPr>
        <w:t>I.</w:t>
      </w:r>
      <w:r>
        <w:rPr>
          <w:sz w:val="26"/>
        </w:rPr>
        <w:t xml:space="preserve"> </w:t>
      </w:r>
      <w:r w:rsidR="004D7C04" w:rsidRPr="00E251B6">
        <w:rPr>
          <w:b/>
          <w:sz w:val="26"/>
        </w:rPr>
        <w:t>Thời gian nghỉ Tết</w:t>
      </w:r>
    </w:p>
    <w:p w:rsidR="00633914" w:rsidRPr="00633914" w:rsidRDefault="00633914" w:rsidP="002878B6">
      <w:pPr>
        <w:spacing w:line="288" w:lineRule="auto"/>
        <w:ind w:firstLine="720"/>
        <w:jc w:val="both"/>
        <w:rPr>
          <w:sz w:val="26"/>
        </w:rPr>
      </w:pPr>
      <w:r w:rsidRPr="00633914">
        <w:rPr>
          <w:sz w:val="26"/>
        </w:rPr>
        <w:t>1. Đối với Giảng viên và HSSV</w:t>
      </w:r>
      <w:r>
        <w:rPr>
          <w:sz w:val="26"/>
        </w:rPr>
        <w:t>, học viên</w:t>
      </w:r>
      <w:r w:rsidRPr="00633914">
        <w:rPr>
          <w:sz w:val="26"/>
        </w:rPr>
        <w:t xml:space="preserve">: Thời gian nghỉ Tết bắt đầu từ ngày </w:t>
      </w:r>
      <w:r w:rsidR="00CB29B9" w:rsidRPr="002878B6">
        <w:rPr>
          <w:sz w:val="26"/>
        </w:rPr>
        <w:t>2</w:t>
      </w:r>
      <w:r w:rsidR="00E85D85">
        <w:rPr>
          <w:sz w:val="26"/>
        </w:rPr>
        <w:t>8</w:t>
      </w:r>
      <w:r w:rsidR="00CB29B9" w:rsidRPr="002878B6">
        <w:rPr>
          <w:sz w:val="26"/>
        </w:rPr>
        <w:t>/01/2019</w:t>
      </w:r>
      <w:r w:rsidRPr="002878B6">
        <w:rPr>
          <w:sz w:val="26"/>
        </w:rPr>
        <w:t xml:space="preserve"> (tức ngày 2</w:t>
      </w:r>
      <w:r w:rsidR="00E85D85">
        <w:rPr>
          <w:sz w:val="26"/>
        </w:rPr>
        <w:t>3</w:t>
      </w:r>
      <w:bookmarkStart w:id="0" w:name="_GoBack"/>
      <w:bookmarkEnd w:id="0"/>
      <w:r w:rsidRPr="002878B6">
        <w:rPr>
          <w:sz w:val="26"/>
        </w:rPr>
        <w:t>/12 Âm lịch)</w:t>
      </w:r>
      <w:r w:rsidRPr="00633914">
        <w:rPr>
          <w:sz w:val="26"/>
        </w:rPr>
        <w:t xml:space="preserve"> đến hết ngày </w:t>
      </w:r>
      <w:r w:rsidR="00CB29B9">
        <w:rPr>
          <w:sz w:val="26"/>
        </w:rPr>
        <w:t>10</w:t>
      </w:r>
      <w:r w:rsidRPr="00633914">
        <w:rPr>
          <w:sz w:val="26"/>
        </w:rPr>
        <w:t>/</w:t>
      </w:r>
      <w:r>
        <w:rPr>
          <w:sz w:val="26"/>
        </w:rPr>
        <w:t>0</w:t>
      </w:r>
      <w:r w:rsidRPr="00633914">
        <w:rPr>
          <w:sz w:val="26"/>
        </w:rPr>
        <w:t>2/201</w:t>
      </w:r>
      <w:r w:rsidR="00CB29B9">
        <w:rPr>
          <w:sz w:val="26"/>
        </w:rPr>
        <w:t>9</w:t>
      </w:r>
      <w:r w:rsidRPr="00633914">
        <w:rPr>
          <w:sz w:val="26"/>
        </w:rPr>
        <w:t xml:space="preserve"> (tức ngày 0</w:t>
      </w:r>
      <w:r w:rsidR="00CB29B9">
        <w:rPr>
          <w:sz w:val="26"/>
        </w:rPr>
        <w:t>6</w:t>
      </w:r>
      <w:r w:rsidRPr="00633914">
        <w:rPr>
          <w:sz w:val="26"/>
        </w:rPr>
        <w:t>/0</w:t>
      </w:r>
      <w:r w:rsidR="00C637CA">
        <w:rPr>
          <w:sz w:val="26"/>
        </w:rPr>
        <w:t>1</w:t>
      </w:r>
      <w:r w:rsidR="00CB37D7">
        <w:rPr>
          <w:sz w:val="26"/>
        </w:rPr>
        <w:t xml:space="preserve"> Âm lịch);</w:t>
      </w:r>
    </w:p>
    <w:p w:rsidR="00CB29B9" w:rsidRPr="00633914" w:rsidRDefault="00633914" w:rsidP="002878B6">
      <w:pPr>
        <w:spacing w:line="288" w:lineRule="auto"/>
        <w:ind w:firstLine="720"/>
        <w:jc w:val="both"/>
        <w:rPr>
          <w:sz w:val="26"/>
        </w:rPr>
      </w:pPr>
      <w:r w:rsidRPr="00633914">
        <w:rPr>
          <w:sz w:val="26"/>
        </w:rPr>
        <w:t xml:space="preserve">2. Đối với cán bộ hành chính và cán bộ quản lý các đơn vị: Thời gian nghỉ Tết bắt đầu từ ngày </w:t>
      </w:r>
      <w:r w:rsidR="00CB29B9" w:rsidRPr="002878B6">
        <w:rPr>
          <w:sz w:val="26"/>
        </w:rPr>
        <w:t>02</w:t>
      </w:r>
      <w:r w:rsidRPr="002878B6">
        <w:rPr>
          <w:sz w:val="26"/>
        </w:rPr>
        <w:t>/0</w:t>
      </w:r>
      <w:r w:rsidR="00C637CA" w:rsidRPr="002878B6">
        <w:rPr>
          <w:sz w:val="26"/>
        </w:rPr>
        <w:t>2</w:t>
      </w:r>
      <w:r w:rsidRPr="002878B6">
        <w:rPr>
          <w:sz w:val="26"/>
        </w:rPr>
        <w:t>/201</w:t>
      </w:r>
      <w:r w:rsidR="00CB29B9" w:rsidRPr="002878B6">
        <w:rPr>
          <w:sz w:val="26"/>
        </w:rPr>
        <w:t>9</w:t>
      </w:r>
      <w:r w:rsidRPr="002878B6">
        <w:rPr>
          <w:sz w:val="26"/>
        </w:rPr>
        <w:t xml:space="preserve"> (tức ngày 2</w:t>
      </w:r>
      <w:r w:rsidR="00CB29B9" w:rsidRPr="002878B6">
        <w:rPr>
          <w:sz w:val="26"/>
        </w:rPr>
        <w:t>8</w:t>
      </w:r>
      <w:r w:rsidRPr="002878B6">
        <w:rPr>
          <w:sz w:val="26"/>
        </w:rPr>
        <w:t>/12 Âm lịch)</w:t>
      </w:r>
      <w:r w:rsidR="00CB29B9">
        <w:rPr>
          <w:sz w:val="26"/>
        </w:rPr>
        <w:t xml:space="preserve"> đến hết ngày 10</w:t>
      </w:r>
      <w:r w:rsidR="00CB29B9" w:rsidRPr="00633914">
        <w:rPr>
          <w:sz w:val="26"/>
        </w:rPr>
        <w:t>/</w:t>
      </w:r>
      <w:r w:rsidR="00CB29B9">
        <w:rPr>
          <w:sz w:val="26"/>
        </w:rPr>
        <w:t>0</w:t>
      </w:r>
      <w:r w:rsidR="00CB29B9" w:rsidRPr="00633914">
        <w:rPr>
          <w:sz w:val="26"/>
        </w:rPr>
        <w:t>2/201</w:t>
      </w:r>
      <w:r w:rsidR="00CB29B9">
        <w:rPr>
          <w:sz w:val="26"/>
        </w:rPr>
        <w:t>9</w:t>
      </w:r>
      <w:r w:rsidR="00CB29B9" w:rsidRPr="00633914">
        <w:rPr>
          <w:sz w:val="26"/>
        </w:rPr>
        <w:t xml:space="preserve"> (tức ngày 0</w:t>
      </w:r>
      <w:r w:rsidR="00CB29B9">
        <w:rPr>
          <w:sz w:val="26"/>
        </w:rPr>
        <w:t>6</w:t>
      </w:r>
      <w:r w:rsidR="00CB29B9" w:rsidRPr="00633914">
        <w:rPr>
          <w:sz w:val="26"/>
        </w:rPr>
        <w:t>/0</w:t>
      </w:r>
      <w:r w:rsidR="00CB29B9">
        <w:rPr>
          <w:sz w:val="26"/>
        </w:rPr>
        <w:t>1</w:t>
      </w:r>
      <w:r w:rsidR="00CB37D7">
        <w:rPr>
          <w:sz w:val="26"/>
        </w:rPr>
        <w:t xml:space="preserve"> Âm lịch);</w:t>
      </w:r>
    </w:p>
    <w:p w:rsidR="004D7C04" w:rsidRDefault="00C637CA" w:rsidP="002878B6">
      <w:pPr>
        <w:spacing w:line="288" w:lineRule="auto"/>
        <w:ind w:firstLine="720"/>
        <w:jc w:val="both"/>
        <w:rPr>
          <w:sz w:val="26"/>
        </w:rPr>
      </w:pPr>
      <w:r>
        <w:rPr>
          <w:sz w:val="26"/>
        </w:rPr>
        <w:t>3</w:t>
      </w:r>
      <w:r w:rsidR="004D7C04">
        <w:rPr>
          <w:sz w:val="26"/>
        </w:rPr>
        <w:t xml:space="preserve">. Những đơn vị có lịch làm thêm ngoài giờ, nghỉ Tết muộn hoặc đi làm sớm hơn so với kế hoạch chung phải lập kế hoạch cụ thể trình Ban Giám hiệu </w:t>
      </w:r>
      <w:r>
        <w:rPr>
          <w:sz w:val="26"/>
        </w:rPr>
        <w:t xml:space="preserve">phê </w:t>
      </w:r>
      <w:r w:rsidR="004D7C04">
        <w:rPr>
          <w:sz w:val="26"/>
        </w:rPr>
        <w:t>duyệt.</w:t>
      </w:r>
    </w:p>
    <w:p w:rsidR="004D7C04" w:rsidRPr="000967D9" w:rsidRDefault="004D7C04" w:rsidP="002878B6">
      <w:pPr>
        <w:spacing w:line="288" w:lineRule="auto"/>
        <w:ind w:firstLine="720"/>
        <w:jc w:val="both"/>
        <w:rPr>
          <w:b/>
          <w:sz w:val="26"/>
        </w:rPr>
      </w:pPr>
      <w:r w:rsidRPr="000967D9">
        <w:rPr>
          <w:b/>
          <w:sz w:val="26"/>
        </w:rPr>
        <w:t>II. Gặp mặt đầu xuân</w:t>
      </w:r>
    </w:p>
    <w:p w:rsidR="004D7C04" w:rsidRPr="00E15165" w:rsidRDefault="004D7C04" w:rsidP="002878B6">
      <w:pPr>
        <w:pStyle w:val="NormalWeb"/>
        <w:shd w:val="clear" w:color="auto" w:fill="FFFFFF"/>
        <w:spacing w:before="0" w:beforeAutospacing="0" w:after="0" w:afterAutospacing="0" w:line="288" w:lineRule="auto"/>
        <w:ind w:firstLine="720"/>
        <w:jc w:val="both"/>
        <w:rPr>
          <w:sz w:val="26"/>
        </w:rPr>
      </w:pPr>
      <w:r w:rsidRPr="00E15165">
        <w:rPr>
          <w:sz w:val="26"/>
        </w:rPr>
        <w:t xml:space="preserve">- Thời gian: </w:t>
      </w:r>
      <w:r w:rsidR="0058198B">
        <w:rPr>
          <w:sz w:val="26"/>
        </w:rPr>
        <w:t>9</w:t>
      </w:r>
      <w:r w:rsidRPr="00E15165">
        <w:rPr>
          <w:sz w:val="26"/>
        </w:rPr>
        <w:t>h00</w:t>
      </w:r>
      <w:r w:rsidR="007A16D9">
        <w:rPr>
          <w:sz w:val="26"/>
        </w:rPr>
        <w:t>’</w:t>
      </w:r>
      <w:r w:rsidRPr="00E15165">
        <w:rPr>
          <w:sz w:val="26"/>
        </w:rPr>
        <w:t xml:space="preserve"> thứ </w:t>
      </w:r>
      <w:r w:rsidR="00D77F47">
        <w:rPr>
          <w:sz w:val="26"/>
        </w:rPr>
        <w:t>Hai</w:t>
      </w:r>
      <w:r w:rsidRPr="00E15165">
        <w:rPr>
          <w:sz w:val="26"/>
        </w:rPr>
        <w:t xml:space="preserve">, ngày </w:t>
      </w:r>
      <w:r w:rsidR="0058198B">
        <w:rPr>
          <w:sz w:val="26"/>
        </w:rPr>
        <w:t>11</w:t>
      </w:r>
      <w:r w:rsidRPr="00E15165">
        <w:rPr>
          <w:sz w:val="26"/>
        </w:rPr>
        <w:t>/02</w:t>
      </w:r>
      <w:r>
        <w:rPr>
          <w:sz w:val="26"/>
        </w:rPr>
        <w:t>/201</w:t>
      </w:r>
      <w:r w:rsidR="0058198B">
        <w:rPr>
          <w:sz w:val="26"/>
        </w:rPr>
        <w:t>9</w:t>
      </w:r>
      <w:r w:rsidRPr="00E15165">
        <w:rPr>
          <w:sz w:val="26"/>
        </w:rPr>
        <w:t xml:space="preserve"> (tức ngày </w:t>
      </w:r>
      <w:r w:rsidR="0058198B">
        <w:rPr>
          <w:sz w:val="26"/>
        </w:rPr>
        <w:t>07</w:t>
      </w:r>
      <w:r>
        <w:rPr>
          <w:sz w:val="26"/>
        </w:rPr>
        <w:t>/01 Âm lịch</w:t>
      </w:r>
      <w:r w:rsidR="00CB37D7">
        <w:rPr>
          <w:sz w:val="26"/>
        </w:rPr>
        <w:t>)</w:t>
      </w:r>
    </w:p>
    <w:p w:rsidR="004D7C04" w:rsidRPr="00E15165" w:rsidRDefault="004D7C04" w:rsidP="002878B6">
      <w:pPr>
        <w:pStyle w:val="NormalWeb"/>
        <w:shd w:val="clear" w:color="auto" w:fill="FFFFFF"/>
        <w:spacing w:before="0" w:beforeAutospacing="0" w:after="0" w:afterAutospacing="0" w:line="288" w:lineRule="auto"/>
        <w:ind w:firstLine="720"/>
        <w:jc w:val="both"/>
        <w:rPr>
          <w:sz w:val="26"/>
        </w:rPr>
      </w:pPr>
      <w:r w:rsidRPr="00E15165">
        <w:rPr>
          <w:sz w:val="26"/>
        </w:rPr>
        <w:t xml:space="preserve">- Địa điểm: </w:t>
      </w:r>
      <w:r w:rsidR="00373BF6">
        <w:rPr>
          <w:sz w:val="26"/>
        </w:rPr>
        <w:t>Hội trường</w:t>
      </w:r>
      <w:r w:rsidRPr="00E15165">
        <w:rPr>
          <w:sz w:val="26"/>
        </w:rPr>
        <w:t xml:space="preserve"> </w:t>
      </w:r>
      <w:r>
        <w:rPr>
          <w:sz w:val="26"/>
        </w:rPr>
        <w:t>tầng 5</w:t>
      </w:r>
      <w:r w:rsidR="00373BF6">
        <w:rPr>
          <w:sz w:val="26"/>
        </w:rPr>
        <w:t>,</w:t>
      </w:r>
      <w:r>
        <w:rPr>
          <w:sz w:val="26"/>
        </w:rPr>
        <w:t xml:space="preserve"> Nhà B</w:t>
      </w:r>
    </w:p>
    <w:p w:rsidR="004D7C04" w:rsidRDefault="00E24FA3" w:rsidP="002878B6">
      <w:pPr>
        <w:pStyle w:val="NormalWeb"/>
        <w:shd w:val="clear" w:color="auto" w:fill="FFFFFF"/>
        <w:spacing w:before="0" w:beforeAutospacing="0" w:after="0" w:afterAutospacing="0" w:line="288" w:lineRule="auto"/>
        <w:ind w:firstLine="720"/>
        <w:jc w:val="both"/>
        <w:rPr>
          <w:sz w:val="26"/>
          <w:szCs w:val="26"/>
        </w:rPr>
      </w:pPr>
      <w:r>
        <w:rPr>
          <w:sz w:val="26"/>
          <w:szCs w:val="26"/>
        </w:rPr>
        <w:t xml:space="preserve">- </w:t>
      </w:r>
      <w:r w:rsidR="004D7C04" w:rsidRPr="008F4482">
        <w:rPr>
          <w:sz w:val="26"/>
          <w:szCs w:val="26"/>
        </w:rPr>
        <w:t xml:space="preserve">Thành phần: </w:t>
      </w:r>
      <w:r w:rsidR="00373BF6">
        <w:rPr>
          <w:sz w:val="26"/>
          <w:szCs w:val="26"/>
        </w:rPr>
        <w:t>T</w:t>
      </w:r>
      <w:r w:rsidR="004D7C04" w:rsidRPr="008F4482">
        <w:rPr>
          <w:sz w:val="26"/>
          <w:szCs w:val="26"/>
        </w:rPr>
        <w:t>oàn thể cán bộ</w:t>
      </w:r>
      <w:r w:rsidR="00F77045">
        <w:rPr>
          <w:sz w:val="26"/>
          <w:szCs w:val="26"/>
        </w:rPr>
        <w:t xml:space="preserve"> công chức</w:t>
      </w:r>
      <w:r w:rsidR="004D7C04" w:rsidRPr="008F4482">
        <w:rPr>
          <w:sz w:val="26"/>
          <w:szCs w:val="26"/>
        </w:rPr>
        <w:t xml:space="preserve">, viên chức, người lao động </w:t>
      </w:r>
      <w:r w:rsidR="004D7C04">
        <w:rPr>
          <w:sz w:val="26"/>
          <w:szCs w:val="26"/>
        </w:rPr>
        <w:t>Nhà trường.</w:t>
      </w:r>
    </w:p>
    <w:p w:rsidR="004D7C04" w:rsidRDefault="004D7C04" w:rsidP="002878B6">
      <w:pPr>
        <w:spacing w:line="288" w:lineRule="auto"/>
        <w:ind w:firstLine="720"/>
        <w:jc w:val="both"/>
        <w:rPr>
          <w:b/>
          <w:bCs/>
          <w:sz w:val="26"/>
        </w:rPr>
      </w:pPr>
      <w:r w:rsidRPr="00CB4C0A">
        <w:rPr>
          <w:b/>
          <w:bCs/>
          <w:sz w:val="26"/>
        </w:rPr>
        <w:t>III. Công tác quản lý, bảo vệ cơ sở vật chất trong dịp Tết</w:t>
      </w:r>
      <w:r>
        <w:rPr>
          <w:b/>
          <w:bCs/>
          <w:sz w:val="26"/>
        </w:rPr>
        <w:t xml:space="preserve"> và trực Tết</w:t>
      </w:r>
    </w:p>
    <w:p w:rsidR="005356F3" w:rsidRDefault="005356F3" w:rsidP="002878B6">
      <w:pPr>
        <w:spacing w:line="288" w:lineRule="auto"/>
        <w:ind w:firstLine="720"/>
        <w:jc w:val="both"/>
        <w:rPr>
          <w:sz w:val="26"/>
          <w:szCs w:val="26"/>
        </w:rPr>
      </w:pPr>
      <w:r>
        <w:rPr>
          <w:bCs/>
          <w:sz w:val="26"/>
        </w:rPr>
        <w:t>3.1.</w:t>
      </w:r>
      <w:r w:rsidRPr="00E9470D">
        <w:rPr>
          <w:sz w:val="26"/>
          <w:szCs w:val="26"/>
        </w:rPr>
        <w:t xml:space="preserve"> Lãnh đạo các đơn vị quán triệt tới toàn thể CBVC, HSSV</w:t>
      </w:r>
      <w:r>
        <w:rPr>
          <w:sz w:val="26"/>
          <w:szCs w:val="26"/>
        </w:rPr>
        <w:t>, học viên</w:t>
      </w:r>
      <w:r w:rsidRPr="00E9470D">
        <w:rPr>
          <w:sz w:val="26"/>
          <w:szCs w:val="26"/>
        </w:rPr>
        <w:t xml:space="preserve"> tinh thần: nghỉ </w:t>
      </w:r>
      <w:r>
        <w:rPr>
          <w:sz w:val="26"/>
          <w:szCs w:val="26"/>
        </w:rPr>
        <w:t>T</w:t>
      </w:r>
      <w:r w:rsidRPr="00E9470D">
        <w:rPr>
          <w:sz w:val="26"/>
          <w:szCs w:val="26"/>
        </w:rPr>
        <w:t xml:space="preserve">ết an toàn, tiết kiệm; nghiêm chỉnh chấp hành các quy định </w:t>
      </w:r>
      <w:r>
        <w:rPr>
          <w:sz w:val="26"/>
          <w:szCs w:val="26"/>
        </w:rPr>
        <w:t>của pháp luật và trở lại công tác, học tập theo kế hoạch</w:t>
      </w:r>
      <w:r w:rsidR="00CB37D7">
        <w:rPr>
          <w:sz w:val="26"/>
          <w:szCs w:val="26"/>
        </w:rPr>
        <w:t>;</w:t>
      </w:r>
    </w:p>
    <w:p w:rsidR="005356F3" w:rsidRDefault="005356F3" w:rsidP="002878B6">
      <w:pPr>
        <w:spacing w:line="288" w:lineRule="auto"/>
        <w:ind w:firstLine="720"/>
        <w:jc w:val="both"/>
        <w:rPr>
          <w:sz w:val="26"/>
          <w:szCs w:val="26"/>
        </w:rPr>
      </w:pPr>
      <w:r>
        <w:rPr>
          <w:sz w:val="26"/>
          <w:szCs w:val="26"/>
        </w:rPr>
        <w:lastRenderedPageBreak/>
        <w:t>3.2.</w:t>
      </w:r>
      <w:r w:rsidRPr="00DF6050">
        <w:rPr>
          <w:sz w:val="26"/>
          <w:szCs w:val="26"/>
        </w:rPr>
        <w:t xml:space="preserve"> Triển khai thực hiện công tác vệ sinh môi trường trong và ngoài phòng làm việc trước ngày nghỉ </w:t>
      </w:r>
      <w:r>
        <w:rPr>
          <w:sz w:val="26"/>
          <w:szCs w:val="26"/>
        </w:rPr>
        <w:t>T</w:t>
      </w:r>
      <w:r w:rsidRPr="00DF6050">
        <w:rPr>
          <w:sz w:val="26"/>
          <w:szCs w:val="26"/>
        </w:rPr>
        <w:t xml:space="preserve">ết; kiểm tra tài sản trong phòng làm việc, tắt hệ thống điện, nước, chốt cửa sổ; khóa cửa phòng làm việc, giảng đường, phòng thực hành, thư viện, phòng khách </w:t>
      </w:r>
      <w:r>
        <w:rPr>
          <w:sz w:val="26"/>
          <w:szCs w:val="26"/>
        </w:rPr>
        <w:t>trước khi nghỉ Tết</w:t>
      </w:r>
      <w:r w:rsidR="00CB37D7">
        <w:rPr>
          <w:sz w:val="26"/>
          <w:szCs w:val="26"/>
        </w:rPr>
        <w:t>;</w:t>
      </w:r>
    </w:p>
    <w:p w:rsidR="005356F3" w:rsidRDefault="00373BF6" w:rsidP="002878B6">
      <w:pPr>
        <w:spacing w:line="288" w:lineRule="auto"/>
        <w:ind w:firstLine="720"/>
        <w:jc w:val="both"/>
        <w:rPr>
          <w:sz w:val="26"/>
          <w:szCs w:val="26"/>
        </w:rPr>
      </w:pPr>
      <w:r>
        <w:rPr>
          <w:sz w:val="26"/>
          <w:szCs w:val="26"/>
        </w:rPr>
        <w:t>3.3. Phòng QT</w:t>
      </w:r>
      <w:r w:rsidR="005356F3">
        <w:rPr>
          <w:sz w:val="26"/>
          <w:szCs w:val="26"/>
        </w:rPr>
        <w:t xml:space="preserve">CSVC </w:t>
      </w:r>
      <w:r w:rsidR="005356F3" w:rsidRPr="00F34504">
        <w:rPr>
          <w:sz w:val="26"/>
          <w:szCs w:val="26"/>
        </w:rPr>
        <w:t xml:space="preserve">lập kế hoạch phân công trực </w:t>
      </w:r>
      <w:r w:rsidR="005356F3">
        <w:rPr>
          <w:sz w:val="26"/>
          <w:szCs w:val="26"/>
        </w:rPr>
        <w:t>T</w:t>
      </w:r>
      <w:r w:rsidR="005356F3" w:rsidRPr="00F34504">
        <w:rPr>
          <w:sz w:val="26"/>
          <w:szCs w:val="26"/>
        </w:rPr>
        <w:t xml:space="preserve">ết, </w:t>
      </w:r>
      <w:r w:rsidR="005356F3" w:rsidRPr="00DF6050">
        <w:rPr>
          <w:sz w:val="26"/>
          <w:szCs w:val="26"/>
        </w:rPr>
        <w:t xml:space="preserve">niêm phong </w:t>
      </w:r>
      <w:r w:rsidR="005356F3">
        <w:rPr>
          <w:sz w:val="26"/>
          <w:szCs w:val="26"/>
        </w:rPr>
        <w:t xml:space="preserve">các </w:t>
      </w:r>
      <w:r w:rsidR="005356F3" w:rsidRPr="00DF6050">
        <w:rPr>
          <w:sz w:val="26"/>
          <w:szCs w:val="26"/>
        </w:rPr>
        <w:t xml:space="preserve">phòng làm việc, giảng đường, phòng thực hành, thư viện, phòng khách </w:t>
      </w:r>
      <w:r w:rsidR="005356F3">
        <w:rPr>
          <w:sz w:val="26"/>
          <w:szCs w:val="26"/>
        </w:rPr>
        <w:t xml:space="preserve">trước khi nghỉ Tết; </w:t>
      </w:r>
      <w:r w:rsidR="005356F3" w:rsidRPr="00F34504">
        <w:rPr>
          <w:sz w:val="26"/>
          <w:szCs w:val="26"/>
        </w:rPr>
        <w:t xml:space="preserve">chịu trách nhiệm về việc đảm bảo tình hình an ninh trật tự, </w:t>
      </w:r>
      <w:r w:rsidR="005356F3">
        <w:rPr>
          <w:sz w:val="26"/>
          <w:szCs w:val="26"/>
        </w:rPr>
        <w:t>t</w:t>
      </w:r>
      <w:r w:rsidR="005356F3" w:rsidRPr="00533327">
        <w:rPr>
          <w:sz w:val="26"/>
          <w:szCs w:val="26"/>
        </w:rPr>
        <w:t xml:space="preserve">ăng cường công tác phòng chống cháy nổ, </w:t>
      </w:r>
      <w:r w:rsidR="005356F3" w:rsidRPr="00F34504">
        <w:rPr>
          <w:sz w:val="26"/>
          <w:szCs w:val="26"/>
        </w:rPr>
        <w:t xml:space="preserve">an toàn khu vực </w:t>
      </w:r>
      <w:r w:rsidR="005356F3">
        <w:rPr>
          <w:sz w:val="26"/>
          <w:szCs w:val="26"/>
        </w:rPr>
        <w:t>N</w:t>
      </w:r>
      <w:r w:rsidR="005356F3" w:rsidRPr="00F34504">
        <w:rPr>
          <w:sz w:val="26"/>
          <w:szCs w:val="26"/>
        </w:rPr>
        <w:t xml:space="preserve">hà trường trong và sau </w:t>
      </w:r>
      <w:r w:rsidR="005356F3">
        <w:rPr>
          <w:sz w:val="26"/>
          <w:szCs w:val="26"/>
        </w:rPr>
        <w:t>Tết</w:t>
      </w:r>
      <w:r w:rsidR="005356F3" w:rsidRPr="00DF6050">
        <w:rPr>
          <w:sz w:val="26"/>
          <w:szCs w:val="26"/>
        </w:rPr>
        <w:t>.</w:t>
      </w:r>
      <w:r w:rsidR="005356F3">
        <w:rPr>
          <w:sz w:val="26"/>
          <w:szCs w:val="26"/>
        </w:rPr>
        <w:t xml:space="preserve"> Bộ phận bảo vệ </w:t>
      </w:r>
      <w:r w:rsidR="005356F3" w:rsidRPr="00F34504">
        <w:rPr>
          <w:sz w:val="26"/>
          <w:szCs w:val="26"/>
        </w:rPr>
        <w:t>trực tiếp nhận công văn giấy tờ từ ngoài trường chuyển đến, báo kịp thời cho Ban Giám hiệu</w:t>
      </w:r>
      <w:r w:rsidR="005356F3">
        <w:rPr>
          <w:sz w:val="26"/>
          <w:szCs w:val="26"/>
        </w:rPr>
        <w:t>.</w:t>
      </w:r>
    </w:p>
    <w:p w:rsidR="005356F3" w:rsidRDefault="005356F3" w:rsidP="002878B6">
      <w:pPr>
        <w:spacing w:line="288" w:lineRule="auto"/>
        <w:ind w:firstLine="720"/>
        <w:jc w:val="both"/>
        <w:rPr>
          <w:sz w:val="26"/>
          <w:szCs w:val="26"/>
        </w:rPr>
      </w:pPr>
      <w:r w:rsidRPr="000D14AC">
        <w:rPr>
          <w:sz w:val="26"/>
          <w:szCs w:val="26"/>
        </w:rPr>
        <w:t xml:space="preserve">Đề nghị </w:t>
      </w:r>
      <w:r w:rsidR="001137BA">
        <w:rPr>
          <w:sz w:val="26"/>
          <w:szCs w:val="26"/>
        </w:rPr>
        <w:t>L</w:t>
      </w:r>
      <w:r w:rsidRPr="000D14AC">
        <w:rPr>
          <w:sz w:val="26"/>
          <w:szCs w:val="26"/>
        </w:rPr>
        <w:t>ãnh đạo các đơn vị tổ chức quán triệt và triển khai thực hiện nghiêm túc các nội dung trên./.</w:t>
      </w:r>
    </w:p>
    <w:p w:rsidR="004D7C04" w:rsidRPr="001137BA" w:rsidRDefault="004D7C04" w:rsidP="004D7C04">
      <w:pPr>
        <w:jc w:val="both"/>
        <w:rPr>
          <w:sz w:val="26"/>
          <w:szCs w:val="26"/>
        </w:rPr>
      </w:pPr>
    </w:p>
    <w:p w:rsidR="004D7C04" w:rsidRDefault="004D7C04" w:rsidP="004D7C04">
      <w:pPr>
        <w:jc w:val="both"/>
        <w:rPr>
          <w:sz w:val="26"/>
          <w:szCs w:val="26"/>
        </w:rPr>
      </w:pPr>
      <w:r w:rsidRPr="001E1A94">
        <w:rPr>
          <w:b/>
          <w:i/>
        </w:rPr>
        <w:t>Nơi nhận:</w:t>
      </w:r>
      <w:r w:rsidRPr="001E1A94">
        <w:rPr>
          <w:b/>
        </w:rPr>
        <w:t xml:space="preserve">           </w:t>
      </w:r>
      <w:r w:rsidRPr="001E1A94">
        <w:rPr>
          <w:b/>
          <w:sz w:val="26"/>
          <w:szCs w:val="26"/>
        </w:rPr>
        <w:t xml:space="preserve">                                                                  </w:t>
      </w:r>
      <w:r>
        <w:rPr>
          <w:b/>
          <w:sz w:val="26"/>
          <w:szCs w:val="26"/>
        </w:rPr>
        <w:t xml:space="preserve">   HIỆU TRƯỞNG</w:t>
      </w:r>
    </w:p>
    <w:p w:rsidR="004D7C04" w:rsidRPr="00B4599F" w:rsidRDefault="004D7C04" w:rsidP="004D7C04">
      <w:pPr>
        <w:jc w:val="both"/>
        <w:rPr>
          <w:b/>
          <w:i/>
          <w:sz w:val="22"/>
          <w:szCs w:val="22"/>
        </w:rPr>
      </w:pPr>
      <w:r w:rsidRPr="001E1A94">
        <w:rPr>
          <w:sz w:val="22"/>
          <w:szCs w:val="22"/>
        </w:rPr>
        <w:t xml:space="preserve"> </w:t>
      </w:r>
      <w:r w:rsidRPr="001E1A94">
        <w:rPr>
          <w:b/>
          <w:sz w:val="22"/>
          <w:szCs w:val="22"/>
        </w:rPr>
        <w:t xml:space="preserve"> </w:t>
      </w:r>
      <w:r w:rsidRPr="00F55F73">
        <w:rPr>
          <w:sz w:val="22"/>
          <w:szCs w:val="22"/>
        </w:rPr>
        <w:t>-</w:t>
      </w:r>
      <w:r w:rsidR="00D275C5">
        <w:rPr>
          <w:sz w:val="22"/>
          <w:szCs w:val="22"/>
        </w:rPr>
        <w:t xml:space="preserve"> BGH,</w:t>
      </w:r>
      <w:r w:rsidR="002878B6">
        <w:rPr>
          <w:sz w:val="22"/>
          <w:szCs w:val="22"/>
        </w:rPr>
        <w:t xml:space="preserve"> CTHĐ</w:t>
      </w:r>
      <w:r w:rsidR="00D275C5">
        <w:rPr>
          <w:sz w:val="22"/>
          <w:szCs w:val="22"/>
        </w:rPr>
        <w:t>;</w:t>
      </w:r>
      <w:r w:rsidR="00B4599F">
        <w:rPr>
          <w:sz w:val="22"/>
          <w:szCs w:val="22"/>
        </w:rPr>
        <w:t xml:space="preserve">                                                                                                     </w:t>
      </w:r>
      <w:r w:rsidR="00B4599F" w:rsidRPr="005D0695">
        <w:rPr>
          <w:b/>
          <w:i/>
          <w:szCs w:val="22"/>
        </w:rPr>
        <w:t>(Đã ký)</w:t>
      </w:r>
    </w:p>
    <w:p w:rsidR="004D7C04" w:rsidRPr="001E1A94" w:rsidRDefault="004D7C04" w:rsidP="004D7C04">
      <w:pPr>
        <w:jc w:val="both"/>
        <w:rPr>
          <w:sz w:val="22"/>
          <w:szCs w:val="22"/>
        </w:rPr>
      </w:pPr>
      <w:r w:rsidRPr="001E1A94">
        <w:rPr>
          <w:sz w:val="22"/>
          <w:szCs w:val="22"/>
        </w:rPr>
        <w:t xml:space="preserve">  - Các đơn vị trực thuộc;</w:t>
      </w:r>
    </w:p>
    <w:p w:rsidR="004D7C04" w:rsidRPr="00A177D6" w:rsidRDefault="004D7C04" w:rsidP="004D7C04">
      <w:pPr>
        <w:pStyle w:val="ListParagraph"/>
        <w:spacing w:after="0" w:line="240" w:lineRule="auto"/>
        <w:ind w:left="0"/>
        <w:jc w:val="both"/>
        <w:rPr>
          <w:rFonts w:ascii="Times New Roman" w:hAnsi="Times New Roman"/>
          <w:i/>
          <w:lang w:val="en-US"/>
        </w:rPr>
      </w:pPr>
      <w:r w:rsidRPr="001E1A94">
        <w:rPr>
          <w:rFonts w:ascii="Times New Roman" w:hAnsi="Times New Roman"/>
          <w:lang w:val="en-US"/>
        </w:rPr>
        <w:t xml:space="preserve">  - Lưu: HCTH.                                             </w:t>
      </w:r>
      <w:r w:rsidR="00A177D6">
        <w:rPr>
          <w:rFonts w:ascii="Times New Roman" w:hAnsi="Times New Roman"/>
          <w:lang w:val="en-US"/>
        </w:rPr>
        <w:tab/>
      </w:r>
      <w:r w:rsidR="00A177D6">
        <w:rPr>
          <w:rFonts w:ascii="Times New Roman" w:hAnsi="Times New Roman"/>
          <w:lang w:val="en-US"/>
        </w:rPr>
        <w:tab/>
      </w:r>
      <w:r w:rsidR="00A177D6">
        <w:rPr>
          <w:rFonts w:ascii="Times New Roman" w:hAnsi="Times New Roman"/>
          <w:lang w:val="en-US"/>
        </w:rPr>
        <w:tab/>
      </w:r>
      <w:r w:rsidR="00A177D6">
        <w:rPr>
          <w:rFonts w:ascii="Times New Roman" w:hAnsi="Times New Roman"/>
          <w:lang w:val="en-US"/>
        </w:rPr>
        <w:tab/>
      </w:r>
      <w:r w:rsidR="00A177D6" w:rsidRPr="00A177D6">
        <w:rPr>
          <w:rFonts w:ascii="Times New Roman" w:hAnsi="Times New Roman"/>
          <w:i/>
          <w:lang w:val="en-US"/>
        </w:rPr>
        <w:t xml:space="preserve">     </w:t>
      </w:r>
    </w:p>
    <w:p w:rsidR="00261EFA" w:rsidRPr="00DA3AE9" w:rsidRDefault="00261EFA" w:rsidP="004D7C04">
      <w:pPr>
        <w:pStyle w:val="ListParagraph"/>
        <w:spacing w:after="0" w:line="240" w:lineRule="auto"/>
        <w:ind w:left="0"/>
        <w:jc w:val="both"/>
        <w:rPr>
          <w:rFonts w:ascii="Times New Roman" w:hAnsi="Times New Roman"/>
          <w:lang w:val="en-US"/>
        </w:rPr>
      </w:pPr>
    </w:p>
    <w:p w:rsidR="001137BA" w:rsidRDefault="004D7C04" w:rsidP="004D7C04">
      <w:pPr>
        <w:jc w:val="both"/>
        <w:rPr>
          <w:b/>
          <w:sz w:val="26"/>
          <w:szCs w:val="26"/>
        </w:rPr>
      </w:pPr>
      <w:r>
        <w:rPr>
          <w:b/>
          <w:sz w:val="26"/>
          <w:szCs w:val="26"/>
        </w:rPr>
        <w:t xml:space="preserve">                                                                                         </w:t>
      </w:r>
    </w:p>
    <w:p w:rsidR="004D7C04" w:rsidRPr="00486194" w:rsidRDefault="001137BA" w:rsidP="004D7C04">
      <w:pPr>
        <w:jc w:val="both"/>
        <w:rPr>
          <w:b/>
          <w:sz w:val="26"/>
          <w:szCs w:val="26"/>
          <w:lang w:val="vi-VN"/>
        </w:rPr>
      </w:pPr>
      <w:r>
        <w:rPr>
          <w:b/>
          <w:sz w:val="26"/>
          <w:szCs w:val="26"/>
        </w:rPr>
        <w:t xml:space="preserve">                                                                                          </w:t>
      </w:r>
      <w:r w:rsidR="004D7C04" w:rsidRPr="001B0484">
        <w:rPr>
          <w:b/>
          <w:sz w:val="26"/>
          <w:szCs w:val="26"/>
          <w:lang w:val="vi-VN"/>
        </w:rPr>
        <w:t>PGS.TS Trần Văn Thức</w:t>
      </w:r>
      <w:r w:rsidR="004D7C04">
        <w:rPr>
          <w:sz w:val="26"/>
        </w:rPr>
        <w:t xml:space="preserve"> </w:t>
      </w:r>
    </w:p>
    <w:p w:rsidR="00EA524A" w:rsidRDefault="00EA524A"/>
    <w:sectPr w:rsidR="00EA524A" w:rsidSect="002878B6">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A3"/>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E49A8"/>
    <w:multiLevelType w:val="hybridMultilevel"/>
    <w:tmpl w:val="3D381468"/>
    <w:lvl w:ilvl="0" w:tplc="4DC293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C04"/>
    <w:rsid w:val="00086F54"/>
    <w:rsid w:val="001137BA"/>
    <w:rsid w:val="00140B96"/>
    <w:rsid w:val="00261E3E"/>
    <w:rsid w:val="00261EFA"/>
    <w:rsid w:val="002878B6"/>
    <w:rsid w:val="00355F8D"/>
    <w:rsid w:val="00360DE7"/>
    <w:rsid w:val="00373BF6"/>
    <w:rsid w:val="00374656"/>
    <w:rsid w:val="003D4F8C"/>
    <w:rsid w:val="0049619B"/>
    <w:rsid w:val="004D7C04"/>
    <w:rsid w:val="005356F3"/>
    <w:rsid w:val="00544079"/>
    <w:rsid w:val="00554A83"/>
    <w:rsid w:val="0058198B"/>
    <w:rsid w:val="005B1EFB"/>
    <w:rsid w:val="005B6384"/>
    <w:rsid w:val="005D0695"/>
    <w:rsid w:val="00633914"/>
    <w:rsid w:val="00700D97"/>
    <w:rsid w:val="007A16D9"/>
    <w:rsid w:val="007B0489"/>
    <w:rsid w:val="0080598E"/>
    <w:rsid w:val="0098536C"/>
    <w:rsid w:val="009D189E"/>
    <w:rsid w:val="009D5E7E"/>
    <w:rsid w:val="00A177D6"/>
    <w:rsid w:val="00B1427F"/>
    <w:rsid w:val="00B17497"/>
    <w:rsid w:val="00B4599F"/>
    <w:rsid w:val="00BB3A04"/>
    <w:rsid w:val="00C637CA"/>
    <w:rsid w:val="00CB29B9"/>
    <w:rsid w:val="00CB37D7"/>
    <w:rsid w:val="00D275C5"/>
    <w:rsid w:val="00D77F47"/>
    <w:rsid w:val="00E24FA3"/>
    <w:rsid w:val="00E251B6"/>
    <w:rsid w:val="00E85D85"/>
    <w:rsid w:val="00EA524A"/>
    <w:rsid w:val="00F77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C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7C0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qFormat/>
    <w:rsid w:val="004D7C04"/>
    <w:pPr>
      <w:spacing w:after="200" w:line="276" w:lineRule="auto"/>
      <w:ind w:left="720"/>
      <w:contextualSpacing/>
    </w:pPr>
    <w:rPr>
      <w:rFonts w:ascii="Arial" w:hAnsi="Arial"/>
      <w:sz w:val="22"/>
      <w:szCs w:val="22"/>
      <w:lang w:val="vi-VN"/>
    </w:rPr>
  </w:style>
  <w:style w:type="paragraph" w:styleId="NormalWeb">
    <w:name w:val="Normal (Web)"/>
    <w:basedOn w:val="Normal"/>
    <w:rsid w:val="004D7C04"/>
    <w:pPr>
      <w:spacing w:before="100" w:beforeAutospacing="1" w:after="100" w:afterAutospacing="1"/>
    </w:pPr>
  </w:style>
  <w:style w:type="paragraph" w:styleId="BalloonText">
    <w:name w:val="Balloon Text"/>
    <w:basedOn w:val="Normal"/>
    <w:link w:val="BalloonTextChar"/>
    <w:uiPriority w:val="99"/>
    <w:semiHidden/>
    <w:unhideWhenUsed/>
    <w:rsid w:val="005B1E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EFB"/>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C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7C0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qFormat/>
    <w:rsid w:val="004D7C04"/>
    <w:pPr>
      <w:spacing w:after="200" w:line="276" w:lineRule="auto"/>
      <w:ind w:left="720"/>
      <w:contextualSpacing/>
    </w:pPr>
    <w:rPr>
      <w:rFonts w:ascii="Arial" w:hAnsi="Arial"/>
      <w:sz w:val="22"/>
      <w:szCs w:val="22"/>
      <w:lang w:val="vi-VN"/>
    </w:rPr>
  </w:style>
  <w:style w:type="paragraph" w:styleId="NormalWeb">
    <w:name w:val="Normal (Web)"/>
    <w:basedOn w:val="Normal"/>
    <w:rsid w:val="004D7C04"/>
    <w:pPr>
      <w:spacing w:before="100" w:beforeAutospacing="1" w:after="100" w:afterAutospacing="1"/>
    </w:pPr>
  </w:style>
  <w:style w:type="paragraph" w:styleId="BalloonText">
    <w:name w:val="Balloon Text"/>
    <w:basedOn w:val="Normal"/>
    <w:link w:val="BalloonTextChar"/>
    <w:uiPriority w:val="99"/>
    <w:semiHidden/>
    <w:unhideWhenUsed/>
    <w:rsid w:val="005B1E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EF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AutoBVT</cp:lastModifiedBy>
  <cp:revision>69</cp:revision>
  <cp:lastPrinted>2019-01-22T08:54:00Z</cp:lastPrinted>
  <dcterms:created xsi:type="dcterms:W3CDTF">2017-01-06T03:04:00Z</dcterms:created>
  <dcterms:modified xsi:type="dcterms:W3CDTF">2019-01-25T03:49:00Z</dcterms:modified>
</cp:coreProperties>
</file>